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C9" w:rsidRDefault="000663C9">
      <w:pPr>
        <w:rPr>
          <w:sz w:val="20"/>
        </w:rPr>
      </w:pPr>
    </w:p>
    <w:p w:rsidR="000663C9" w:rsidRDefault="000663C9">
      <w:pPr>
        <w:rPr>
          <w:sz w:val="26"/>
        </w:rPr>
      </w:pPr>
    </w:p>
    <w:p w:rsidR="000663C9" w:rsidRDefault="000663C9">
      <w:pPr>
        <w:rPr>
          <w:sz w:val="26"/>
        </w:rPr>
      </w:pPr>
    </w:p>
    <w:p w:rsidR="000663C9" w:rsidRDefault="000663C9">
      <w:pPr>
        <w:spacing w:before="6"/>
        <w:rPr>
          <w:sz w:val="24"/>
        </w:rPr>
      </w:pPr>
    </w:p>
    <w:p w:rsidR="000663C9" w:rsidRDefault="00BF004A">
      <w:pPr>
        <w:pStyle w:val="a3"/>
        <w:ind w:left="1227" w:right="794"/>
        <w:jc w:val="center"/>
      </w:pPr>
      <w:r>
        <w:t>План</w:t>
      </w:r>
    </w:p>
    <w:p w:rsidR="000663C9" w:rsidRDefault="00BF004A">
      <w:pPr>
        <w:pStyle w:val="a3"/>
        <w:ind w:left="1227" w:right="798"/>
        <w:jc w:val="center"/>
      </w:pPr>
      <w:r>
        <w:t>учебно-воспитательных,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социокультурных</w:t>
      </w:r>
      <w:r>
        <w:rPr>
          <w:spacing w:val="-5"/>
        </w:rPr>
        <w:t xml:space="preserve"> </w:t>
      </w:r>
      <w:r>
        <w:t>мероприятий</w:t>
      </w:r>
      <w:r w:rsidR="00C9663D">
        <w:t xml:space="preserve"> МБОУ КГО «Лицей №1»</w:t>
      </w:r>
    </w:p>
    <w:p w:rsidR="000663C9" w:rsidRDefault="00BF004A">
      <w:pPr>
        <w:pStyle w:val="a3"/>
        <w:spacing w:before="1"/>
        <w:ind w:left="1227" w:right="798"/>
        <w:jc w:val="center"/>
      </w:pPr>
      <w:r>
        <w:t>в</w:t>
      </w:r>
      <w:r>
        <w:rPr>
          <w:spacing w:val="-4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естественно-научной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направленностей</w:t>
      </w:r>
    </w:p>
    <w:p w:rsidR="000663C9" w:rsidRDefault="00BF004A">
      <w:pPr>
        <w:pStyle w:val="a3"/>
        <w:ind w:left="1227" w:right="794"/>
        <w:jc w:val="center"/>
      </w:pPr>
      <w:r>
        <w:t>«Точка</w:t>
      </w:r>
      <w:r>
        <w:rPr>
          <w:spacing w:val="-1"/>
        </w:rPr>
        <w:t xml:space="preserve"> </w:t>
      </w:r>
      <w:r>
        <w:t>роста» на</w:t>
      </w:r>
      <w:r>
        <w:rPr>
          <w:spacing w:val="-1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0663C9" w:rsidRDefault="000663C9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8"/>
        <w:gridCol w:w="2217"/>
        <w:gridCol w:w="2100"/>
        <w:gridCol w:w="1545"/>
        <w:gridCol w:w="1773"/>
      </w:tblGrid>
      <w:tr w:rsidR="000663C9">
        <w:trPr>
          <w:trHeight w:val="827"/>
        </w:trPr>
        <w:tc>
          <w:tcPr>
            <w:tcW w:w="540" w:type="dxa"/>
          </w:tcPr>
          <w:p w:rsidR="000663C9" w:rsidRDefault="00BF004A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ind w:right="813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ind w:left="109" w:right="867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0663C9" w:rsidRDefault="00BF00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ind w:left="107" w:right="797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0663C9" w:rsidRDefault="00BF004A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45" w:type="dxa"/>
          </w:tcPr>
          <w:p w:rsidR="000663C9" w:rsidRDefault="00BF004A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0663C9" w:rsidRDefault="00BF00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ind w:right="7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  <w:p w:rsidR="000663C9" w:rsidRDefault="00BF00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0663C9">
        <w:trPr>
          <w:trHeight w:val="1932"/>
        </w:trPr>
        <w:tc>
          <w:tcPr>
            <w:tcW w:w="540" w:type="dxa"/>
          </w:tcPr>
          <w:p w:rsidR="000663C9" w:rsidRDefault="00BF00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ind w:right="254"/>
              <w:rPr>
                <w:sz w:val="24"/>
              </w:rPr>
            </w:pPr>
            <w:r>
              <w:rPr>
                <w:sz w:val="24"/>
              </w:rPr>
              <w:t>Открытие 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центру.</w:t>
            </w: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1545" w:type="dxa"/>
          </w:tcPr>
          <w:p w:rsidR="000663C9" w:rsidRDefault="00BF40F7">
            <w:pPr>
              <w:pStyle w:val="TableParagraph"/>
              <w:ind w:right="49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BF004A">
              <w:rPr>
                <w:sz w:val="24"/>
              </w:rPr>
              <w:t>2021</w:t>
            </w:r>
            <w:r w:rsidR="00BF004A">
              <w:rPr>
                <w:spacing w:val="-1"/>
                <w:sz w:val="24"/>
              </w:rPr>
              <w:t xml:space="preserve"> </w:t>
            </w:r>
            <w:r w:rsidR="00BF004A">
              <w:rPr>
                <w:sz w:val="24"/>
              </w:rPr>
              <w:t>г.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Центра,</w:t>
            </w:r>
          </w:p>
          <w:p w:rsidR="000663C9" w:rsidRDefault="00BF004A">
            <w:pPr>
              <w:pStyle w:val="TableParagraph"/>
              <w:spacing w:line="270" w:lineRule="atLeast"/>
              <w:ind w:right="56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0663C9">
        <w:trPr>
          <w:trHeight w:val="2759"/>
        </w:trPr>
        <w:tc>
          <w:tcPr>
            <w:tcW w:w="540" w:type="dxa"/>
          </w:tcPr>
          <w:p w:rsidR="000663C9" w:rsidRDefault="00BF00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ind w:right="942"/>
              <w:rPr>
                <w:sz w:val="24"/>
              </w:rPr>
            </w:pPr>
            <w:r>
              <w:rPr>
                <w:sz w:val="24"/>
              </w:rPr>
              <w:t>Внедрение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обновленных</w:t>
            </w:r>
          </w:p>
          <w:p w:rsidR="000663C9" w:rsidRDefault="00BF004A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 НОО, 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ind w:left="109" w:right="758"/>
              <w:rPr>
                <w:sz w:val="24"/>
              </w:rPr>
            </w:pPr>
            <w:r>
              <w:rPr>
                <w:sz w:val="24"/>
              </w:rPr>
              <w:t>Разработка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</w:p>
          <w:p w:rsidR="000663C9" w:rsidRDefault="00BF004A">
            <w:pPr>
              <w:pStyle w:val="TableParagraph"/>
              <w:ind w:left="109" w:right="183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C9663D" w:rsidRDefault="00BF004A" w:rsidP="00C9663D">
            <w:pPr>
              <w:pStyle w:val="TableParagraph"/>
              <w:ind w:left="109" w:right="93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</w:p>
          <w:p w:rsidR="000663C9" w:rsidRDefault="000663C9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0663C9" w:rsidRDefault="00BF004A" w:rsidP="00C9663D">
            <w:pPr>
              <w:pStyle w:val="TableParagraph"/>
              <w:tabs>
                <w:tab w:val="left" w:pos="186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45" w:type="dxa"/>
          </w:tcPr>
          <w:p w:rsidR="000663C9" w:rsidRDefault="00BF004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</w:p>
          <w:p w:rsidR="000663C9" w:rsidRDefault="00BF004A">
            <w:pPr>
              <w:pStyle w:val="TableParagraph"/>
              <w:ind w:right="72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0663C9">
        <w:trPr>
          <w:trHeight w:val="3035"/>
        </w:trPr>
        <w:tc>
          <w:tcPr>
            <w:tcW w:w="540" w:type="dxa"/>
          </w:tcPr>
          <w:p w:rsidR="000663C9" w:rsidRDefault="00BF00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0663C9" w:rsidRDefault="00BF00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0663C9" w:rsidRDefault="00BF004A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«Точка роста»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ind w:left="109" w:right="37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</w:p>
          <w:p w:rsidR="000663C9" w:rsidRDefault="00BF004A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</w:p>
          <w:p w:rsidR="000663C9" w:rsidRDefault="00BF004A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форумах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0663C9" w:rsidRDefault="00BF004A">
            <w:pPr>
              <w:pStyle w:val="TableParagraph"/>
              <w:spacing w:line="270" w:lineRule="atLeast"/>
              <w:ind w:left="109" w:right="7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  <w:tc>
          <w:tcPr>
            <w:tcW w:w="2100" w:type="dxa"/>
          </w:tcPr>
          <w:p w:rsidR="00C9663D" w:rsidRDefault="00BF004A" w:rsidP="00C9663D">
            <w:pPr>
              <w:pStyle w:val="TableParagraph"/>
              <w:tabs>
                <w:tab w:val="left" w:pos="1122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 w:rsidR="00C9663D">
              <w:rPr>
                <w:sz w:val="24"/>
              </w:rPr>
              <w:t>ОО, педагоги</w:t>
            </w:r>
            <w:bookmarkStart w:id="0" w:name="_GoBack"/>
            <w:bookmarkEnd w:id="0"/>
          </w:p>
          <w:p w:rsidR="000663C9" w:rsidRDefault="000663C9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545" w:type="dxa"/>
          </w:tcPr>
          <w:p w:rsidR="000663C9" w:rsidRDefault="00BF004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0663C9" w:rsidRDefault="00BF004A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</w:tc>
      </w:tr>
      <w:tr w:rsidR="000663C9">
        <w:trPr>
          <w:trHeight w:val="1656"/>
        </w:trPr>
        <w:tc>
          <w:tcPr>
            <w:tcW w:w="540" w:type="dxa"/>
          </w:tcPr>
          <w:p w:rsidR="000663C9" w:rsidRDefault="00BF00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  <w:p w:rsidR="000663C9" w:rsidRDefault="00BF00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0663C9" w:rsidRDefault="00BF004A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«Точка роста»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обучающимися</w:t>
            </w: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ind w:left="109" w:right="13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 акциях,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фестивалях,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  <w:p w:rsidR="000663C9" w:rsidRDefault="00BF004A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ind w:left="107" w:right="51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45" w:type="dxa"/>
          </w:tcPr>
          <w:p w:rsidR="000663C9" w:rsidRDefault="00BF004A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0663C9" w:rsidRDefault="00BF004A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руководитель Центра</w:t>
            </w:r>
          </w:p>
        </w:tc>
      </w:tr>
      <w:tr w:rsidR="000663C9">
        <w:trPr>
          <w:trHeight w:val="827"/>
        </w:trPr>
        <w:tc>
          <w:tcPr>
            <w:tcW w:w="540" w:type="dxa"/>
          </w:tcPr>
          <w:p w:rsidR="000663C9" w:rsidRDefault="00BF004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ind w:right="890"/>
              <w:rPr>
                <w:sz w:val="24"/>
              </w:rPr>
            </w:pPr>
            <w:r>
              <w:rPr>
                <w:sz w:val="24"/>
              </w:rPr>
              <w:t>Экскурсии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Центру</w:t>
            </w: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663C9" w:rsidRDefault="00BF004A">
            <w:pPr>
              <w:pStyle w:val="TableParagraph"/>
              <w:spacing w:line="270" w:lineRule="atLeast"/>
              <w:ind w:left="109" w:right="483"/>
              <w:rPr>
                <w:sz w:val="24"/>
              </w:rPr>
            </w:pPr>
            <w:r>
              <w:rPr>
                <w:sz w:val="24"/>
              </w:rPr>
              <w:t>Центром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ind w:left="107" w:right="456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545" w:type="dxa"/>
          </w:tcPr>
          <w:p w:rsidR="000663C9" w:rsidRDefault="00BF00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663C9" w:rsidRDefault="00BF004A">
            <w:pPr>
              <w:pStyle w:val="TableParagraph"/>
              <w:spacing w:line="270" w:lineRule="atLeast"/>
              <w:ind w:right="158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</w:p>
          <w:p w:rsidR="000663C9" w:rsidRDefault="00BF004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0663C9" w:rsidRDefault="000663C9">
      <w:pPr>
        <w:spacing w:line="264" w:lineRule="exact"/>
        <w:rPr>
          <w:sz w:val="24"/>
        </w:rPr>
        <w:sectPr w:rsidR="000663C9">
          <w:type w:val="continuous"/>
          <w:pgSz w:w="11910" w:h="16840"/>
          <w:pgMar w:top="340" w:right="3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8"/>
        <w:gridCol w:w="2217"/>
        <w:gridCol w:w="2100"/>
        <w:gridCol w:w="1545"/>
        <w:gridCol w:w="1773"/>
      </w:tblGrid>
      <w:tr w:rsidR="000663C9">
        <w:trPr>
          <w:trHeight w:val="830"/>
        </w:trPr>
        <w:tc>
          <w:tcPr>
            <w:tcW w:w="540" w:type="dxa"/>
          </w:tcPr>
          <w:p w:rsidR="000663C9" w:rsidRDefault="000663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8" w:type="dxa"/>
          </w:tcPr>
          <w:p w:rsidR="000663C9" w:rsidRDefault="000663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ind w:left="109" w:right="1021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</w:p>
          <w:p w:rsidR="000663C9" w:rsidRDefault="00BF004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  <w:tc>
          <w:tcPr>
            <w:tcW w:w="1545" w:type="dxa"/>
          </w:tcPr>
          <w:p w:rsidR="000663C9" w:rsidRDefault="000663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ind w:right="561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0663C9">
        <w:trPr>
          <w:trHeight w:val="1931"/>
        </w:trPr>
        <w:tc>
          <w:tcPr>
            <w:tcW w:w="540" w:type="dxa"/>
          </w:tcPr>
          <w:p w:rsidR="000663C9" w:rsidRDefault="00BF004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Проведение 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0663C9" w:rsidRDefault="00BF004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ind w:left="109" w:right="701"/>
              <w:rPr>
                <w:sz w:val="24"/>
              </w:rPr>
            </w:pPr>
            <w:r>
              <w:rPr>
                <w:sz w:val="24"/>
              </w:rPr>
              <w:t>Единые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tabs>
                <w:tab w:val="left" w:pos="1788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>1-</w:t>
            </w:r>
          </w:p>
          <w:p w:rsidR="000663C9" w:rsidRDefault="00BF00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5" w:type="dxa"/>
          </w:tcPr>
          <w:p w:rsidR="000663C9" w:rsidRDefault="00BF004A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  <w:p w:rsidR="000663C9" w:rsidRDefault="00BF00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0663C9">
        <w:trPr>
          <w:trHeight w:val="1103"/>
        </w:trPr>
        <w:tc>
          <w:tcPr>
            <w:tcW w:w="540" w:type="dxa"/>
          </w:tcPr>
          <w:p w:rsidR="000663C9" w:rsidRDefault="00BF004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Проведение 1 и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</w:p>
          <w:p w:rsidR="000663C9" w:rsidRDefault="00BF004A">
            <w:pPr>
              <w:pStyle w:val="TableParagraph"/>
              <w:spacing w:line="270" w:lineRule="atLeast"/>
              <w:ind w:right="1042"/>
              <w:rPr>
                <w:sz w:val="24"/>
              </w:rPr>
            </w:pP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МТБ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663C9" w:rsidRDefault="00BF004A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ВОШ</w:t>
            </w: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ind w:left="107" w:right="354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школя</w:t>
            </w:r>
          </w:p>
        </w:tc>
        <w:tc>
          <w:tcPr>
            <w:tcW w:w="1545" w:type="dxa"/>
          </w:tcPr>
          <w:p w:rsidR="000663C9" w:rsidRDefault="00BF004A">
            <w:pPr>
              <w:pStyle w:val="TableParagraph"/>
              <w:ind w:right="470"/>
              <w:rPr>
                <w:sz w:val="24"/>
              </w:rPr>
            </w:pPr>
            <w:r>
              <w:rPr>
                <w:sz w:val="24"/>
              </w:rPr>
              <w:t>Октябрь-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 г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Методист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0663C9" w:rsidRDefault="00BF004A">
            <w:pPr>
              <w:pStyle w:val="TableParagraph"/>
              <w:spacing w:line="270" w:lineRule="atLeast"/>
              <w:ind w:right="72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0663C9">
        <w:trPr>
          <w:trHeight w:val="4140"/>
        </w:trPr>
        <w:tc>
          <w:tcPr>
            <w:tcW w:w="540" w:type="dxa"/>
          </w:tcPr>
          <w:p w:rsidR="000663C9" w:rsidRDefault="00BF004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форуме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0663C9" w:rsidRDefault="00BF004A">
            <w:pPr>
              <w:pStyle w:val="TableParagraph"/>
              <w:ind w:right="7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«Точка </w:t>
            </w:r>
            <w:r>
              <w:rPr>
                <w:sz w:val="24"/>
              </w:rPr>
              <w:t>роста»/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663C9" w:rsidRDefault="00BF004A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дистанционный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</w:p>
          <w:p w:rsidR="000663C9" w:rsidRDefault="00C9663D">
            <w:pPr>
              <w:pStyle w:val="TableParagraph"/>
              <w:ind w:right="133"/>
              <w:rPr>
                <w:sz w:val="24"/>
              </w:rPr>
            </w:pPr>
            <w:hyperlink r:id="rId4">
              <w:r w:rsidR="00BF004A">
                <w:rPr>
                  <w:color w:val="944F71"/>
                  <w:sz w:val="24"/>
                  <w:u w:val="single" w:color="944F71"/>
                </w:rPr>
                <w:t>http://forum2021.apkp</w:t>
              </w:r>
            </w:hyperlink>
            <w:r w:rsidR="00BF004A">
              <w:rPr>
                <w:color w:val="944F71"/>
                <w:spacing w:val="-57"/>
                <w:sz w:val="24"/>
              </w:rPr>
              <w:t xml:space="preserve"> </w:t>
            </w:r>
            <w:hyperlink r:id="rId5">
              <w:r w:rsidR="00BF004A">
                <w:rPr>
                  <w:color w:val="944F71"/>
                  <w:sz w:val="24"/>
                  <w:u w:val="single" w:color="944F71"/>
                </w:rPr>
                <w:t>ro.ru</w:t>
              </w:r>
            </w:hyperlink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ind w:left="109" w:right="557"/>
              <w:jc w:val="both"/>
              <w:rPr>
                <w:sz w:val="24"/>
              </w:rPr>
            </w:pPr>
            <w:r>
              <w:rPr>
                <w:sz w:val="24"/>
              </w:rPr>
              <w:t>Обмен опытом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ОО, педагогов,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663C9" w:rsidRDefault="00BF004A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1"/>
                <w:sz w:val="24"/>
              </w:rPr>
              <w:t>функционировании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Центров,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0663C9" w:rsidRDefault="00BF00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мастер-классов</w:t>
            </w: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tabs>
                <w:tab w:val="left" w:pos="1863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Минпросвещения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руководители </w:t>
            </w:r>
            <w:r>
              <w:rPr>
                <w:sz w:val="24"/>
              </w:rPr>
              <w:t>ОО,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</w:p>
          <w:p w:rsidR="000663C9" w:rsidRDefault="00BF00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педагоги.</w:t>
            </w:r>
          </w:p>
        </w:tc>
        <w:tc>
          <w:tcPr>
            <w:tcW w:w="1545" w:type="dxa"/>
          </w:tcPr>
          <w:p w:rsidR="000663C9" w:rsidRDefault="00BF004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0663C9" w:rsidRDefault="00BF00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Академия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</w:p>
          <w:p w:rsidR="000663C9" w:rsidRDefault="00BF004A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руководители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</w:p>
          <w:p w:rsidR="000663C9" w:rsidRDefault="00BF004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педагоги.</w:t>
            </w:r>
          </w:p>
        </w:tc>
      </w:tr>
      <w:tr w:rsidR="000663C9">
        <w:trPr>
          <w:trHeight w:val="5520"/>
        </w:trPr>
        <w:tc>
          <w:tcPr>
            <w:tcW w:w="540" w:type="dxa"/>
          </w:tcPr>
          <w:p w:rsidR="000663C9" w:rsidRDefault="00BF004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tabs>
                <w:tab w:val="left" w:pos="1146"/>
                <w:tab w:val="left" w:pos="1976"/>
                <w:tab w:val="left" w:pos="209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0663C9" w:rsidRDefault="00BF004A">
            <w:pPr>
              <w:pStyle w:val="TableParagraph"/>
              <w:tabs>
                <w:tab w:val="left" w:pos="1633"/>
                <w:tab w:val="left" w:pos="202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др.</w:t>
            </w:r>
          </w:p>
          <w:p w:rsidR="000663C9" w:rsidRDefault="00BF004A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МТБ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0663C9" w:rsidRDefault="00BF004A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0663C9" w:rsidRDefault="00BF004A">
            <w:pPr>
              <w:pStyle w:val="TableParagraph"/>
              <w:ind w:left="109" w:right="19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и др.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tabs>
                <w:tab w:val="left" w:pos="1860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педагоги.</w:t>
            </w:r>
          </w:p>
        </w:tc>
        <w:tc>
          <w:tcPr>
            <w:tcW w:w="1545" w:type="dxa"/>
          </w:tcPr>
          <w:p w:rsidR="000663C9" w:rsidRDefault="00BF004A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tabs>
                <w:tab w:val="left" w:pos="1255"/>
                <w:tab w:val="left" w:pos="1420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ВР</w:t>
            </w:r>
          </w:p>
        </w:tc>
      </w:tr>
      <w:tr w:rsidR="000663C9">
        <w:trPr>
          <w:trHeight w:val="2208"/>
        </w:trPr>
        <w:tc>
          <w:tcPr>
            <w:tcW w:w="540" w:type="dxa"/>
          </w:tcPr>
          <w:p w:rsidR="000663C9" w:rsidRDefault="00BF004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ind w:left="109" w:right="27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 химии,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</w:p>
          <w:p w:rsidR="000663C9" w:rsidRDefault="00BF00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информационным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0663C9" w:rsidRDefault="00BF004A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отдельному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tabs>
                <w:tab w:val="left" w:pos="1788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>2-</w:t>
            </w:r>
          </w:p>
          <w:p w:rsidR="000663C9" w:rsidRDefault="00BF00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5" w:type="dxa"/>
          </w:tcPr>
          <w:p w:rsidR="000663C9" w:rsidRDefault="00BF004A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</w:p>
          <w:p w:rsidR="000663C9" w:rsidRDefault="00BF00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физики,</w:t>
            </w:r>
          </w:p>
          <w:p w:rsidR="000663C9" w:rsidRDefault="00BF004A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информатики,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0663C9">
        <w:trPr>
          <w:trHeight w:val="827"/>
        </w:trPr>
        <w:tc>
          <w:tcPr>
            <w:tcW w:w="540" w:type="dxa"/>
          </w:tcPr>
          <w:p w:rsidR="000663C9" w:rsidRDefault="00BF40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38" w:type="dxa"/>
          </w:tcPr>
          <w:p w:rsidR="000663C9" w:rsidRDefault="00BF004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Урок цифры</w:t>
            </w:r>
          </w:p>
        </w:tc>
        <w:tc>
          <w:tcPr>
            <w:tcW w:w="2217" w:type="dxa"/>
          </w:tcPr>
          <w:p w:rsidR="000663C9" w:rsidRDefault="00BF004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</w:p>
          <w:p w:rsidR="000663C9" w:rsidRDefault="00BF004A">
            <w:pPr>
              <w:pStyle w:val="TableParagraph"/>
              <w:spacing w:line="270" w:lineRule="atLeast"/>
              <w:ind w:left="109" w:right="659"/>
              <w:rPr>
                <w:sz w:val="24"/>
              </w:rPr>
            </w:pPr>
            <w:r>
              <w:rPr>
                <w:sz w:val="24"/>
              </w:rPr>
              <w:t>урок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00" w:type="dxa"/>
          </w:tcPr>
          <w:p w:rsidR="000663C9" w:rsidRDefault="00BF004A">
            <w:pPr>
              <w:pStyle w:val="TableParagraph"/>
              <w:tabs>
                <w:tab w:val="left" w:pos="1788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>1-</w:t>
            </w:r>
          </w:p>
          <w:p w:rsidR="000663C9" w:rsidRDefault="00BF00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5" w:type="dxa"/>
          </w:tcPr>
          <w:p w:rsidR="000663C9" w:rsidRDefault="00BF004A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Декабрь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1773" w:type="dxa"/>
          </w:tcPr>
          <w:p w:rsidR="000663C9" w:rsidRDefault="00BF004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  <w:p w:rsidR="000663C9" w:rsidRDefault="00BF00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</w:tr>
      <w:tr w:rsidR="00BF40F7">
        <w:trPr>
          <w:trHeight w:val="827"/>
        </w:trPr>
        <w:tc>
          <w:tcPr>
            <w:tcW w:w="540" w:type="dxa"/>
          </w:tcPr>
          <w:p w:rsidR="00BF40F7" w:rsidRDefault="00BF40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38" w:type="dxa"/>
          </w:tcPr>
          <w:p w:rsidR="00BF40F7" w:rsidRP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 w:rsidRPr="00BF40F7">
              <w:rPr>
                <w:sz w:val="24"/>
              </w:rPr>
              <w:t>Реализация программам внеурочной деятельности:</w:t>
            </w:r>
            <w:r>
              <w:rPr>
                <w:sz w:val="24"/>
              </w:rPr>
              <w:t xml:space="preserve"> «Флора и фауна», «Экология»</w:t>
            </w:r>
          </w:p>
          <w:p w:rsidR="00BF40F7" w:rsidRP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</w:p>
          <w:p w:rsid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2217" w:type="dxa"/>
          </w:tcPr>
          <w:p w:rsidR="00BF40F7" w:rsidRDefault="00BF40F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Курсы внеурочной деятельности</w:t>
            </w:r>
          </w:p>
        </w:tc>
        <w:tc>
          <w:tcPr>
            <w:tcW w:w="2100" w:type="dxa"/>
          </w:tcPr>
          <w:p w:rsidR="00BF40F7" w:rsidRDefault="00BF40F7">
            <w:pPr>
              <w:pStyle w:val="TableParagraph"/>
              <w:tabs>
                <w:tab w:val="left" w:pos="1788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 5-9 классов</w:t>
            </w:r>
          </w:p>
        </w:tc>
        <w:tc>
          <w:tcPr>
            <w:tcW w:w="1545" w:type="dxa"/>
          </w:tcPr>
          <w:p w:rsidR="00BF40F7" w:rsidRDefault="00BF40F7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73" w:type="dxa"/>
          </w:tcPr>
          <w:p w:rsidR="00BF40F7" w:rsidRDefault="00BF40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Учителя химии и биологии</w:t>
            </w:r>
          </w:p>
        </w:tc>
      </w:tr>
      <w:tr w:rsidR="00BF40F7">
        <w:trPr>
          <w:trHeight w:val="827"/>
        </w:trPr>
        <w:tc>
          <w:tcPr>
            <w:tcW w:w="540" w:type="dxa"/>
          </w:tcPr>
          <w:p w:rsidR="00BF40F7" w:rsidRDefault="00BF40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38" w:type="dxa"/>
          </w:tcPr>
          <w:p w:rsidR="00BF40F7" w:rsidRP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 w:rsidRPr="00BF40F7">
              <w:rPr>
                <w:sz w:val="24"/>
              </w:rPr>
              <w:t>Проектная деятельность</w:t>
            </w:r>
          </w:p>
        </w:tc>
        <w:tc>
          <w:tcPr>
            <w:tcW w:w="2217" w:type="dxa"/>
          </w:tcPr>
          <w:p w:rsidR="00BF40F7" w:rsidRDefault="00BF40F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BF40F7">
              <w:rPr>
                <w:sz w:val="24"/>
              </w:rPr>
              <w:t>Разработка     и реализация индивидуальных и  групповых проектов, участие в научно-практических конференциях</w:t>
            </w:r>
          </w:p>
        </w:tc>
        <w:tc>
          <w:tcPr>
            <w:tcW w:w="2100" w:type="dxa"/>
          </w:tcPr>
          <w:p w:rsidR="00BF40F7" w:rsidRDefault="00BF40F7">
            <w:pPr>
              <w:pStyle w:val="TableParagraph"/>
              <w:tabs>
                <w:tab w:val="left" w:pos="1788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 9-11 классов</w:t>
            </w:r>
          </w:p>
        </w:tc>
        <w:tc>
          <w:tcPr>
            <w:tcW w:w="1545" w:type="dxa"/>
          </w:tcPr>
          <w:p w:rsidR="00BF40F7" w:rsidRDefault="00BF40F7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773" w:type="dxa"/>
          </w:tcPr>
          <w:p w:rsidR="00BF40F7" w:rsidRDefault="00BF40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Педагоги, руководитель Центра</w:t>
            </w:r>
          </w:p>
        </w:tc>
      </w:tr>
      <w:tr w:rsidR="00BF40F7">
        <w:trPr>
          <w:trHeight w:val="827"/>
        </w:trPr>
        <w:tc>
          <w:tcPr>
            <w:tcW w:w="540" w:type="dxa"/>
          </w:tcPr>
          <w:p w:rsidR="00BF40F7" w:rsidRDefault="00BF40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38" w:type="dxa"/>
          </w:tcPr>
          <w:p w:rsidR="00BF40F7" w:rsidRP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 w:rsidRPr="00BF40F7">
              <w:rPr>
                <w:sz w:val="24"/>
              </w:rPr>
              <w:t>Информационное сопровождение</w:t>
            </w:r>
          </w:p>
          <w:p w:rsidR="00BF40F7" w:rsidRP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 w:rsidRPr="00BF40F7">
              <w:rPr>
                <w:sz w:val="24"/>
              </w:rPr>
              <w:t>деятельности Центра, в том числе на школьном сайте и иных</w:t>
            </w:r>
          </w:p>
          <w:p w:rsidR="00BF40F7" w:rsidRP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 w:rsidRPr="00BF40F7">
              <w:rPr>
                <w:sz w:val="24"/>
              </w:rPr>
              <w:t>информационных ресурсах.</w:t>
            </w:r>
          </w:p>
        </w:tc>
        <w:tc>
          <w:tcPr>
            <w:tcW w:w="2217" w:type="dxa"/>
          </w:tcPr>
          <w:p w:rsidR="00BF40F7" w:rsidRPr="00BF40F7" w:rsidRDefault="00BF40F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BF40F7">
              <w:rPr>
                <w:sz w:val="24"/>
              </w:rPr>
              <w:t>Информационная прозрачность функционирования Центра</w:t>
            </w:r>
          </w:p>
        </w:tc>
        <w:tc>
          <w:tcPr>
            <w:tcW w:w="2100" w:type="dxa"/>
          </w:tcPr>
          <w:p w:rsidR="00BF40F7" w:rsidRDefault="00BF40F7">
            <w:pPr>
              <w:pStyle w:val="TableParagraph"/>
              <w:tabs>
                <w:tab w:val="left" w:pos="1788"/>
              </w:tabs>
              <w:spacing w:line="262" w:lineRule="exact"/>
              <w:ind w:left="107"/>
              <w:rPr>
                <w:sz w:val="24"/>
              </w:rPr>
            </w:pPr>
            <w:r w:rsidRPr="00BF40F7">
              <w:rPr>
                <w:sz w:val="24"/>
              </w:rPr>
              <w:t>Все заинтересованные лица</w:t>
            </w:r>
          </w:p>
        </w:tc>
        <w:tc>
          <w:tcPr>
            <w:tcW w:w="1545" w:type="dxa"/>
          </w:tcPr>
          <w:p w:rsidR="00BF40F7" w:rsidRDefault="00BF40F7">
            <w:pPr>
              <w:pStyle w:val="TableParagraph"/>
              <w:ind w:right="382"/>
              <w:rPr>
                <w:sz w:val="24"/>
              </w:rPr>
            </w:pPr>
            <w:r w:rsidRPr="00BF40F7">
              <w:rPr>
                <w:sz w:val="24"/>
              </w:rPr>
              <w:t>Сентябрь 2021 г – май 2022 г.</w:t>
            </w:r>
          </w:p>
        </w:tc>
        <w:tc>
          <w:tcPr>
            <w:tcW w:w="1773" w:type="dxa"/>
          </w:tcPr>
          <w:p w:rsid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 w:rsidRPr="00BF40F7">
              <w:rPr>
                <w:sz w:val="24"/>
              </w:rPr>
              <w:t>Руководитель Центра</w:t>
            </w:r>
          </w:p>
        </w:tc>
      </w:tr>
      <w:tr w:rsidR="00BF40F7">
        <w:trPr>
          <w:trHeight w:val="827"/>
        </w:trPr>
        <w:tc>
          <w:tcPr>
            <w:tcW w:w="540" w:type="dxa"/>
          </w:tcPr>
          <w:p w:rsidR="00BF40F7" w:rsidRDefault="00BF40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38" w:type="dxa"/>
          </w:tcPr>
          <w:p w:rsidR="00BF40F7" w:rsidRP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 w:rsidRPr="00BF40F7">
              <w:rPr>
                <w:sz w:val="24"/>
              </w:rPr>
              <w:t>Круглый стол</w:t>
            </w:r>
          </w:p>
          <w:p w:rsidR="00BF40F7" w:rsidRP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 w:rsidRPr="00BF40F7">
              <w:rPr>
                <w:sz w:val="24"/>
              </w:rPr>
              <w:t>«Итоги работы Центра» за 2021-2022 учебный год.</w:t>
            </w:r>
          </w:p>
          <w:p w:rsidR="00BF40F7" w:rsidRP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 w:rsidRPr="00BF40F7">
              <w:rPr>
                <w:sz w:val="24"/>
              </w:rPr>
              <w:t>Планирование</w:t>
            </w:r>
          </w:p>
          <w:p w:rsidR="00BF40F7" w:rsidRP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 w:rsidRPr="00BF40F7">
              <w:rPr>
                <w:sz w:val="24"/>
              </w:rPr>
              <w:t>работы на 2022-2023 учебный год</w:t>
            </w:r>
          </w:p>
        </w:tc>
        <w:tc>
          <w:tcPr>
            <w:tcW w:w="2217" w:type="dxa"/>
          </w:tcPr>
          <w:p w:rsidR="00BF40F7" w:rsidRPr="00BF40F7" w:rsidRDefault="00BF40F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 w:rsidRPr="00BF40F7">
              <w:rPr>
                <w:sz w:val="24"/>
              </w:rPr>
              <w:t>Подведение итогов за год, составлен</w:t>
            </w:r>
            <w:r>
              <w:rPr>
                <w:sz w:val="24"/>
              </w:rPr>
              <w:t xml:space="preserve">ие и утверждение плана на следующий </w:t>
            </w:r>
            <w:r w:rsidRPr="00BF40F7">
              <w:rPr>
                <w:sz w:val="24"/>
              </w:rPr>
              <w:t>учебный год</w:t>
            </w:r>
          </w:p>
        </w:tc>
        <w:tc>
          <w:tcPr>
            <w:tcW w:w="2100" w:type="dxa"/>
          </w:tcPr>
          <w:p w:rsidR="00BF40F7" w:rsidRPr="00BF40F7" w:rsidRDefault="00BF40F7">
            <w:pPr>
              <w:pStyle w:val="TableParagraph"/>
              <w:tabs>
                <w:tab w:val="left" w:pos="1788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Педагогический состав, Администрация лицея</w:t>
            </w:r>
          </w:p>
        </w:tc>
        <w:tc>
          <w:tcPr>
            <w:tcW w:w="1545" w:type="dxa"/>
          </w:tcPr>
          <w:p w:rsidR="00BF40F7" w:rsidRPr="00BF40F7" w:rsidRDefault="00BF40F7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Май 2022 г</w:t>
            </w:r>
          </w:p>
        </w:tc>
        <w:tc>
          <w:tcPr>
            <w:tcW w:w="1773" w:type="dxa"/>
          </w:tcPr>
          <w:p w:rsid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Руководитель Центра,</w:t>
            </w:r>
          </w:p>
          <w:p w:rsidR="00BF40F7" w:rsidRPr="00BF40F7" w:rsidRDefault="00BF40F7" w:rsidP="00BF40F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Руководитель ОО</w:t>
            </w:r>
          </w:p>
        </w:tc>
      </w:tr>
    </w:tbl>
    <w:p w:rsidR="000663C9" w:rsidRDefault="000663C9">
      <w:pPr>
        <w:rPr>
          <w:sz w:val="24"/>
        </w:rPr>
        <w:sectPr w:rsidR="000663C9">
          <w:pgSz w:w="11910" w:h="16840"/>
          <w:pgMar w:top="1120" w:right="320" w:bottom="280" w:left="740" w:header="720" w:footer="720" w:gutter="0"/>
          <w:cols w:space="720"/>
        </w:sectPr>
      </w:pPr>
    </w:p>
    <w:p w:rsidR="00BF004A" w:rsidRDefault="00BF004A"/>
    <w:sectPr w:rsidR="00BF004A">
      <w:pgSz w:w="11910" w:h="16840"/>
      <w:pgMar w:top="1120" w:right="3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663C9"/>
    <w:rsid w:val="000663C9"/>
    <w:rsid w:val="00BF004A"/>
    <w:rsid w:val="00BF40F7"/>
    <w:rsid w:val="00C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8E12"/>
  <w15:docId w15:val="{991C5BF6-2FF9-47B6-80AE-D9488CCB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orum2021.apkpro.ru/" TargetMode="External"/><Relationship Id="rId4" Type="http://schemas.openxmlformats.org/officeDocument/2006/relationships/hyperlink" Target="http://forum2021.apkp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676</Words>
  <Characters>3857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Марина Анатольевна</dc:creator>
  <cp:lastModifiedBy>Anastasia</cp:lastModifiedBy>
  <cp:revision>5</cp:revision>
  <dcterms:created xsi:type="dcterms:W3CDTF">2021-11-29T17:25:00Z</dcterms:created>
  <dcterms:modified xsi:type="dcterms:W3CDTF">2021-11-30T12:30:00Z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2021-11-29T00:00:00Z</vt:filetime>
  </property>
</Properties>
</file>